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532CB" w14:textId="238A6251" w:rsidR="00B14261" w:rsidRPr="00BC6A1F" w:rsidRDefault="00DD65E4" w:rsidP="00BC6A1F">
      <w:pPr>
        <w:pStyle w:val="Heading1"/>
        <w:rPr>
          <w:b/>
        </w:rPr>
      </w:pPr>
      <w:r>
        <w:rPr>
          <w:b/>
        </w:rPr>
        <w:t xml:space="preserve">CBPS </w:t>
      </w:r>
      <w:r w:rsidR="00180C24" w:rsidRPr="00BC6A1F">
        <w:rPr>
          <w:b/>
        </w:rPr>
        <w:t>Parental C</w:t>
      </w:r>
      <w:r w:rsidR="00B14261" w:rsidRPr="00BC6A1F">
        <w:rPr>
          <w:b/>
        </w:rPr>
        <w:t xml:space="preserve">onsent </w:t>
      </w:r>
      <w:r w:rsidR="00180C24" w:rsidRPr="00BC6A1F">
        <w:rPr>
          <w:b/>
        </w:rPr>
        <w:t>F</w:t>
      </w:r>
      <w:r w:rsidR="00B14261" w:rsidRPr="00BC6A1F">
        <w:rPr>
          <w:b/>
        </w:rPr>
        <w:t>orm</w:t>
      </w:r>
    </w:p>
    <w:p w14:paraId="010CC45D" w14:textId="4730B289" w:rsidR="00FC6618" w:rsidRPr="00BC6A1F" w:rsidRDefault="00FC6618" w:rsidP="00BC6A1F">
      <w:pPr>
        <w:pStyle w:val="Heading2"/>
        <w:rPr>
          <w:b/>
        </w:rPr>
      </w:pPr>
      <w:r w:rsidRPr="00BC6A1F">
        <w:rPr>
          <w:b/>
        </w:rPr>
        <w:t xml:space="preserve">Administration of medication </w:t>
      </w:r>
    </w:p>
    <w:p w14:paraId="715EFC3E" w14:textId="1577E0F0" w:rsidR="00FC6618" w:rsidRPr="00FC6618" w:rsidRDefault="00FC6618" w:rsidP="00FC6618">
      <w:pPr>
        <w:rPr>
          <w:rFonts w:cstheme="minorHAnsi"/>
          <w:sz w:val="20"/>
          <w:szCs w:val="20"/>
        </w:rPr>
      </w:pPr>
      <w:r w:rsidRPr="00FC6618">
        <w:rPr>
          <w:rFonts w:cstheme="minorHAnsi"/>
          <w:sz w:val="20"/>
          <w:szCs w:val="20"/>
        </w:rPr>
        <w:t xml:space="preserve">The school/setting will not give your child medicine unless you complete and sign this form, and the school or setting has a policy </w:t>
      </w:r>
      <w:r w:rsidR="00BD18F1">
        <w:rPr>
          <w:rFonts w:cstheme="minorHAnsi"/>
          <w:sz w:val="20"/>
          <w:szCs w:val="20"/>
        </w:rPr>
        <w:t xml:space="preserve">supporting </w:t>
      </w:r>
      <w:r w:rsidRPr="00FC6618">
        <w:rPr>
          <w:rFonts w:cstheme="minorHAnsi"/>
          <w:sz w:val="20"/>
          <w:szCs w:val="20"/>
        </w:rPr>
        <w:t xml:space="preserve">staff </w:t>
      </w:r>
      <w:r w:rsidR="00BD18F1">
        <w:rPr>
          <w:rFonts w:cstheme="minorHAnsi"/>
          <w:sz w:val="20"/>
          <w:szCs w:val="20"/>
        </w:rPr>
        <w:t>to safely</w:t>
      </w:r>
      <w:r w:rsidRPr="00FC6618">
        <w:rPr>
          <w:rFonts w:cstheme="minorHAnsi"/>
          <w:sz w:val="20"/>
          <w:szCs w:val="20"/>
        </w:rPr>
        <w:t xml:space="preserve"> administer medicine.</w:t>
      </w:r>
    </w:p>
    <w:p w14:paraId="63FFBEE6" w14:textId="77777777" w:rsidR="00FC6618" w:rsidRPr="00FC6618" w:rsidRDefault="00FC6618" w:rsidP="00FC661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3172"/>
      </w:tblGrid>
      <w:tr w:rsidR="00FC6618" w:rsidRPr="00FC6618" w14:paraId="32B686A5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4B5871" w14:textId="17BB217A" w:rsidR="003827FE" w:rsidRPr="00FC6618" w:rsidRDefault="00FC6618" w:rsidP="00DD65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 xml:space="preserve">Date for </w:t>
            </w:r>
            <w:r w:rsidR="00DD65E4">
              <w:rPr>
                <w:rFonts w:cstheme="minorHAnsi"/>
                <w:sz w:val="20"/>
                <w:szCs w:val="20"/>
              </w:rPr>
              <w:t>medication to be administered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8CCD8E" w14:textId="60BFCF95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7987B232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583B6A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Name of school/setting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EC1253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265E63FC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CC2345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Name of child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71F8B0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72901A49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2E918B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92308D" w14:textId="77777777" w:rsidR="00FC6618" w:rsidRPr="00FC6618" w:rsidRDefault="00FC66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5D6DC3" w14:textId="77777777" w:rsidR="00FC6618" w:rsidRPr="00FC6618" w:rsidRDefault="00FC66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4891D3" w14:textId="77777777" w:rsidR="00FC6618" w:rsidRPr="00FC6618" w:rsidRDefault="00FC66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F507F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0DC01C56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4D4FFE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Group/class/form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028549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3801B709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0BC86A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Medical condition or illness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1454B0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7CEF97F3" w14:textId="77777777" w:rsidTr="001847D8">
        <w:tc>
          <w:tcPr>
            <w:tcW w:w="409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D7989B" w14:textId="77777777" w:rsidR="00FC6618" w:rsidRPr="00FC6618" w:rsidRDefault="00FC661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063EF6" w14:textId="77777777" w:rsidR="00FC6618" w:rsidRPr="00FC6618" w:rsidRDefault="00FC661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6618">
              <w:rPr>
                <w:rFonts w:cstheme="minorHAnsi"/>
                <w:b/>
                <w:bCs/>
                <w:sz w:val="20"/>
                <w:szCs w:val="20"/>
              </w:rPr>
              <w:t>Medicine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AA363C" w14:textId="77777777" w:rsidR="00FC6618" w:rsidRPr="00FC6618" w:rsidRDefault="00FC661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6618" w:rsidRPr="00FC6618" w14:paraId="21C93CED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A544A9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Name/type of medicine</w:t>
            </w:r>
          </w:p>
          <w:p w14:paraId="1A2005BF" w14:textId="77777777" w:rsidR="00FC6618" w:rsidRDefault="00FC661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FC6618">
              <w:rPr>
                <w:rFonts w:cstheme="minorHAnsi"/>
                <w:i/>
                <w:iCs/>
                <w:sz w:val="20"/>
                <w:szCs w:val="20"/>
              </w:rPr>
              <w:t>(as described on the container)</w:t>
            </w:r>
          </w:p>
          <w:p w14:paraId="7547B2C6" w14:textId="59A369D6" w:rsidR="00BD18F1" w:rsidRPr="0091348E" w:rsidRDefault="00BD18F1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91348E">
              <w:rPr>
                <w:rFonts w:cstheme="minorHAnsi"/>
                <w:iCs/>
                <w:sz w:val="20"/>
                <w:szCs w:val="20"/>
              </w:rPr>
              <w:t>Route/method of administration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A25CA6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5F7AE7FB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3303CC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258FB1" w14:textId="77777777" w:rsidR="00FC6618" w:rsidRPr="00FC6618" w:rsidRDefault="00FC66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061FF7" w14:textId="77777777" w:rsidR="00FC6618" w:rsidRPr="00FC6618" w:rsidRDefault="00FC66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051615" w14:textId="77777777" w:rsidR="00FC6618" w:rsidRPr="00FC6618" w:rsidRDefault="00FC66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2CF334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25F7441E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227D13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Dosage and method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25032B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507575C9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FCEEEB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Timing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6673CE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58758736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347297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Special precautions/other instructions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1CEB24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3936FBC1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D1193B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Are there any side effects that the school/setting needs to know about?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C1B485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0125F566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64DFC0" w14:textId="1F13DE29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 xml:space="preserve">Self-administration – </w:t>
            </w:r>
            <w:r w:rsidR="0091348E">
              <w:rPr>
                <w:rFonts w:cstheme="minorHAnsi"/>
                <w:sz w:val="20"/>
                <w:szCs w:val="20"/>
              </w:rPr>
              <w:t>Y</w:t>
            </w:r>
            <w:r w:rsidRPr="00FC6618">
              <w:rPr>
                <w:rFonts w:cstheme="minorHAnsi"/>
                <w:sz w:val="20"/>
                <w:szCs w:val="20"/>
              </w:rPr>
              <w:t>/</w:t>
            </w:r>
            <w:r w:rsidR="0091348E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E88AE9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2D0ED3A8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43FB22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Procedures to take in an emergency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062038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489C90D4" w14:textId="77777777" w:rsidTr="001847D8">
        <w:tc>
          <w:tcPr>
            <w:tcW w:w="992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DAA4F5" w14:textId="77777777" w:rsidR="00FC6618" w:rsidRPr="00FC6618" w:rsidRDefault="00FC661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6618">
              <w:rPr>
                <w:rFonts w:cstheme="minorHAnsi"/>
                <w:b/>
                <w:bCs/>
                <w:sz w:val="20"/>
                <w:szCs w:val="20"/>
              </w:rPr>
              <w:t>NB: Medicines must be in the original container as dispensed by the pharmacy</w:t>
            </w:r>
          </w:p>
          <w:p w14:paraId="5AF70512" w14:textId="77777777" w:rsidR="00FC6618" w:rsidRPr="00FC6618" w:rsidRDefault="00FC661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8A7AF9" w14:textId="77777777" w:rsidR="00FC6618" w:rsidRPr="00FC6618" w:rsidRDefault="00FC661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6618">
              <w:rPr>
                <w:rFonts w:cstheme="minorHAnsi"/>
                <w:b/>
                <w:bCs/>
                <w:sz w:val="20"/>
                <w:szCs w:val="20"/>
              </w:rPr>
              <w:t>Contact Details</w:t>
            </w:r>
          </w:p>
        </w:tc>
      </w:tr>
      <w:tr w:rsidR="00FC6618" w:rsidRPr="00FC6618" w14:paraId="0CA8E0A5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6CDDD9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879697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47CA95FD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BEDFD9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Daytime telephone no.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9E73BB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69D9000C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1E8E892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Relationship to child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2F04D4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10D40EFC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E3ADB1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8B3744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6618" w:rsidRPr="00FC6618" w14:paraId="720CD2C0" w14:textId="77777777" w:rsidTr="001847D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4FA6F3" w14:textId="6AB01379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I understand that I must deliver the medicine personally to</w:t>
            </w:r>
            <w:r w:rsidR="003827FE">
              <w:rPr>
                <w:rFonts w:cstheme="minorHAnsi"/>
                <w:sz w:val="20"/>
                <w:szCs w:val="20"/>
              </w:rPr>
              <w:t xml:space="preserve"> the following members of staff </w:t>
            </w:r>
            <w:r w:rsidR="00DD65E4">
              <w:rPr>
                <w:rFonts w:cstheme="minorHAnsi"/>
                <w:sz w:val="20"/>
                <w:szCs w:val="20"/>
              </w:rPr>
              <w:t>and am responsible for its collection</w:t>
            </w:r>
            <w:bookmarkStart w:id="0" w:name="_GoBack"/>
            <w:bookmarkEnd w:id="0"/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C4841B" w14:textId="77777777" w:rsidR="00FC6618" w:rsidRPr="00FC6618" w:rsidRDefault="00FC66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618">
              <w:rPr>
                <w:rFonts w:cstheme="minorHAnsi"/>
                <w:sz w:val="20"/>
                <w:szCs w:val="20"/>
              </w:rPr>
              <w:t>[agreed member of staff]</w:t>
            </w:r>
          </w:p>
        </w:tc>
      </w:tr>
    </w:tbl>
    <w:p w14:paraId="70FE12DF" w14:textId="77777777" w:rsidR="00FC6618" w:rsidRPr="00FC6618" w:rsidRDefault="00FC6618" w:rsidP="00FC6618">
      <w:pPr>
        <w:spacing w:after="0" w:line="240" w:lineRule="auto"/>
        <w:rPr>
          <w:rFonts w:cstheme="minorHAnsi"/>
          <w:sz w:val="20"/>
          <w:szCs w:val="20"/>
        </w:rPr>
      </w:pPr>
    </w:p>
    <w:p w14:paraId="5E26F06B" w14:textId="686D732D" w:rsidR="00FC6618" w:rsidRPr="003827FE" w:rsidRDefault="00FC6618" w:rsidP="00FC6618">
      <w:pPr>
        <w:rPr>
          <w:rFonts w:cstheme="minorHAnsi"/>
          <w:sz w:val="20"/>
          <w:szCs w:val="20"/>
        </w:rPr>
      </w:pPr>
      <w:r w:rsidRPr="00FC6618">
        <w:rPr>
          <w:rFonts w:cstheme="minorHAnsi"/>
          <w:sz w:val="20"/>
          <w:szCs w:val="20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  <w:r w:rsidR="003827FE">
        <w:rPr>
          <w:rFonts w:cstheme="minorHAnsi"/>
          <w:sz w:val="20"/>
          <w:szCs w:val="20"/>
        </w:rPr>
        <w:t xml:space="preserve"> </w:t>
      </w:r>
      <w:r w:rsidR="003827FE" w:rsidRPr="003827FE">
        <w:rPr>
          <w:rFonts w:cstheme="minorHAnsi"/>
          <w:sz w:val="20"/>
          <w:szCs w:val="20"/>
        </w:rPr>
        <w:t>Medication should be in date, labelled and in</w:t>
      </w:r>
      <w:r w:rsidR="003827FE">
        <w:rPr>
          <w:rFonts w:cstheme="minorHAnsi"/>
          <w:sz w:val="20"/>
          <w:szCs w:val="20"/>
        </w:rPr>
        <w:t xml:space="preserve"> </w:t>
      </w:r>
      <w:r w:rsidR="003827FE" w:rsidRPr="003827FE">
        <w:rPr>
          <w:rFonts w:cstheme="minorHAnsi"/>
          <w:sz w:val="20"/>
          <w:szCs w:val="20"/>
        </w:rPr>
        <w:t>the original packaging, including instructions for administration, dosage and storage.</w:t>
      </w:r>
      <w:r w:rsidR="003827FE">
        <w:rPr>
          <w:rFonts w:cstheme="minorHAnsi"/>
          <w:sz w:val="20"/>
          <w:szCs w:val="20"/>
        </w:rPr>
        <w:t xml:space="preserve"> I understand that I should supply and dispose of any medication that the school holds for my child. </w:t>
      </w:r>
    </w:p>
    <w:p w14:paraId="071D421F" w14:textId="38712A71" w:rsidR="00FC6618" w:rsidRDefault="00FC6618">
      <w:pPr>
        <w:rPr>
          <w:rFonts w:cstheme="minorHAnsi"/>
          <w:sz w:val="20"/>
          <w:szCs w:val="20"/>
        </w:rPr>
      </w:pPr>
      <w:r w:rsidRPr="00FC6618">
        <w:rPr>
          <w:rFonts w:cstheme="minorHAnsi"/>
          <w:sz w:val="20"/>
          <w:szCs w:val="20"/>
        </w:rPr>
        <w:t>Signature(s)</w:t>
      </w:r>
      <w:r w:rsidR="008D77E4">
        <w:rPr>
          <w:rFonts w:cstheme="minorHAnsi"/>
          <w:sz w:val="20"/>
          <w:szCs w:val="20"/>
        </w:rPr>
        <w:t xml:space="preserve"> ___________________________</w:t>
      </w:r>
      <w:r w:rsidRPr="00FC6618">
        <w:rPr>
          <w:rFonts w:cstheme="minorHAnsi"/>
          <w:sz w:val="20"/>
          <w:szCs w:val="20"/>
        </w:rPr>
        <w:t xml:space="preserve">         Date</w:t>
      </w:r>
      <w:r w:rsidR="008D77E4">
        <w:rPr>
          <w:rFonts w:cstheme="minorHAnsi"/>
          <w:sz w:val="20"/>
          <w:szCs w:val="20"/>
        </w:rPr>
        <w:t xml:space="preserve"> ___________________________</w:t>
      </w:r>
      <w:r w:rsidR="008D77E4" w:rsidRPr="00FC6618">
        <w:rPr>
          <w:rFonts w:cstheme="minorHAnsi"/>
          <w:sz w:val="20"/>
          <w:szCs w:val="20"/>
        </w:rPr>
        <w:t xml:space="preserve">              </w:t>
      </w:r>
      <w:r w:rsidRPr="00FC6618">
        <w:rPr>
          <w:rFonts w:cstheme="minorHAnsi"/>
          <w:sz w:val="20"/>
          <w:szCs w:val="20"/>
        </w:rPr>
        <w:tab/>
      </w:r>
    </w:p>
    <w:p w14:paraId="43206D82" w14:textId="77777777" w:rsidR="00FC6618" w:rsidRDefault="00FC661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Reference</w:t>
      </w:r>
    </w:p>
    <w:p w14:paraId="39C27AB4" w14:textId="27313616" w:rsidR="00FC6618" w:rsidRPr="00FC6618" w:rsidRDefault="001847D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Adapted from: </w:t>
      </w:r>
      <w:hyperlink r:id="rId7" w:history="1">
        <w:r w:rsidR="00FC6618" w:rsidRPr="00D46FE1">
          <w:rPr>
            <w:rStyle w:val="Hyperlink"/>
            <w:rFonts w:cstheme="minorHAnsi"/>
            <w:sz w:val="20"/>
            <w:szCs w:val="20"/>
          </w:rPr>
          <w:t>https://assets.publishing.service.gov.uk/government/uploads/system/uploads/attachment_data/file/349437/Supporting_pupils_with_medical_conditions_-_templates.docx</w:t>
        </w:r>
      </w:hyperlink>
    </w:p>
    <w:sectPr w:rsidR="00FC6618" w:rsidRPr="00FC6618" w:rsidSect="001847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M3sDQwtjAzNzFR0lEKTi0uzszPAykwqgUA/Zv0NywAAAA="/>
  </w:docVars>
  <w:rsids>
    <w:rsidRoot w:val="00B14261"/>
    <w:rsid w:val="00180C24"/>
    <w:rsid w:val="001847D8"/>
    <w:rsid w:val="00193ED7"/>
    <w:rsid w:val="003827FE"/>
    <w:rsid w:val="00867B83"/>
    <w:rsid w:val="008D77E4"/>
    <w:rsid w:val="0091348E"/>
    <w:rsid w:val="00B14261"/>
    <w:rsid w:val="00BC6A1F"/>
    <w:rsid w:val="00BD18F1"/>
    <w:rsid w:val="00DD65E4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5AB6"/>
  <w15:chartTrackingRefBased/>
  <w15:docId w15:val="{9A6054D2-ABC8-43EC-A21A-FEE95E1E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7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6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A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ts.publishing.service.gov.uk/government/uploads/system/uploads/attachment_data/file/349437/Supporting_pupils_with_medical_conditions_-_template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3C2C2A5F3204E81A50A756A63B985" ma:contentTypeVersion="12" ma:contentTypeDescription="Create a new document." ma:contentTypeScope="" ma:versionID="e0341727e26d7f8fab365c236293e57f">
  <xsd:schema xmlns:xsd="http://www.w3.org/2001/XMLSchema" xmlns:xs="http://www.w3.org/2001/XMLSchema" xmlns:p="http://schemas.microsoft.com/office/2006/metadata/properties" xmlns:ns2="1f362f3d-a23b-4695-b801-58d6aec54a70" xmlns:ns3="ad2a84e2-2e2c-45bb-bea2-fa504b1b6ba3" targetNamespace="http://schemas.microsoft.com/office/2006/metadata/properties" ma:root="true" ma:fieldsID="a0238a9ac5dbf55cdaec24a9ec95791d" ns2:_="" ns3:_="">
    <xsd:import namespace="1f362f3d-a23b-4695-b801-58d6aec54a70"/>
    <xsd:import namespace="ad2a84e2-2e2c-45bb-bea2-fa504b1b6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2f3d-a23b-4695-b801-58d6aec5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a84e2-2e2c-45bb-bea2-fa504b1b6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28460-7948-46E2-88FA-9B78B940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2f3d-a23b-4695-b801-58d6aec54a70"/>
    <ds:schemaRef ds:uri="ad2a84e2-2e2c-45bb-bea2-fa504b1b6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71128-ABC9-429C-B1B5-9AD998ABB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6F4E1-7F0C-4E51-8C56-3149BB173D51}">
  <ds:schemaRefs>
    <ds:schemaRef ds:uri="http://schemas.microsoft.com/office/2006/documentManagement/types"/>
    <ds:schemaRef ds:uri="http://purl.org/dc/terms/"/>
    <ds:schemaRef ds:uri="1f362f3d-a23b-4695-b801-58d6aec54a7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2a84e2-2e2c-45bb-bea2-fa504b1b6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Jotham</dc:creator>
  <cp:keywords/>
  <dc:description/>
  <cp:lastModifiedBy>Carol DPraser</cp:lastModifiedBy>
  <cp:revision>2</cp:revision>
  <dcterms:created xsi:type="dcterms:W3CDTF">2021-11-23T09:09:00Z</dcterms:created>
  <dcterms:modified xsi:type="dcterms:W3CDTF">2021-11-23T09:09:00Z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0x0101001FC3C2C2A5F3204E81A50A756A63B985</vt:lpwstr>
  </property>
</Properties>
</file>